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right="244.466552734375"/>
        <w:rPr>
          <w:rFonts w:ascii="Times New Roman" w:cs="Times New Roman" w:eastAsia="Times New Roman" w:hAnsi="Times New Roman"/>
          <w:b w:val="1"/>
          <w:bCs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rtl w:val="0"/>
        </w:rPr>
        <w:t xml:space="preserve">Media Contact: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244.466552734375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J Public Relations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rtl w:val="0"/>
        </w:rPr>
        <w:t xml:space="preserve">brooklyntownhouse@jpublicrelations.com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e06w3exaj0w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Brooklyn Townhouse Officially Opens in Dumbo, Introducing a New Era of Boutique Luxury in Brooklyn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The SoHo House team introduces a new hotel concept, featuring a members-only rooftop with skyline views.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DUMBO, BROOKLYN (Fall 2029)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— The team behind SoHo House has officially unveiled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Brooklyn Townhouse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a new stand-alone hotel concept redefining luxury in New York City. Located on a quiet residential street in Dumbo, the property merges three historic late-1800s brownstones into a 30-room boutique hotel that seamlessly blends heritage design with modern sophistication.</w:t>
      </w:r>
    </w:p>
    <w:p w:rsidR="00000000" w:rsidDel="00000000" w:rsidP="00000000" w:rsidRDefault="00000000" w:rsidRPr="00000000" w14:paraId="00000007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Designed by renowned architects Julian Escotil and Heather Brookstell of Blue Design, Brooklyn Townhouse restores the original character of the buildings while reimagining them for today. Guests are welcomed into a space defined by high ceilings, expansive windows, and luxury interiors that honor classic New York architecture.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“At Brooklyn Townhouse, we wanted to create something that feels both deeply rooted in New York’s history and entirely new,” said General Manager Phebe Green. “It’s intimate, design-led, and offers a sense of discovery that you don’t often find in larger hotels.”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qoqukuz0d074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DESIGN + ACCOMMODATIONS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the center of the experience are 30 guest rooms, including five signature “City Suites,” each inspired by a global destination including Paris, Tokyo, Morocco, Venice, and Sydney. From custom wall coverings to curated furnishings, each suite immerses guests in the aesthetic and spirit of its city.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jkfmwrbx0k3r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ROOFTOP + DINING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 the top of the hotel is Dumbo’s Lookout, a members-only rooftop offering breathtaking views of the Manhattan skyline. Accessible exclusively to hotel guests and members, the space transforms seasonally into one of the city’s most sought-after rooftop destinations. In partnership with acclaimed restaurateur Jean-Georges Vongerichten, the rooftop will feature a curated menu of elevated bar bites and cocktails designed to complement the setting.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ytfa8a3zc37s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WELLNESS + PARTNERSHIPS</w:t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While the property does not include a traditional spa, Brooklyn Townhouse offers a highly personalized approach to wellness through an exclusive partnership with celebrity facialist Gina Steph. Guests can book in-room facial treatments, bringing a private, luxury skincare experience directly into their suite. Steph has also collaborated with the hotel on an exclusive skincare line, available for purchase through a custom vending installation in the lobby.</w:t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h2vcz5gz63ea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LOCATION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Set in the heart of Dumbo, Brooklyn Townhouse blends a quiet, residential atmosphere with easy access to the neighborhood’s dining, cultural, and waterfront scenes. The property delivers a refined take on luxury, appealing to travelers who want a sense of privacy without losing connection to the energy of New York City.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dxxha41jelvo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RATES + BOOKING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Rates at Brooklyn Townhouse start at $750 per night and include breakfast.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For more information, visit CitySohoSuites/BK.com and follow @CitySohoSuitesBK on Instagram.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fbh8n1o12aie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MEDIA ASSETS</w:t>
      </w:r>
    </w:p>
    <w:p w:rsidR="00000000" w:rsidDel="00000000" w:rsidP="00000000" w:rsidRDefault="00000000" w:rsidRPr="00000000" w14:paraId="00000016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Images and additional press materials are available upon request.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4c6gjv2ru1yw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###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</w:rPr>
      </w:pPr>
      <w:bookmarkStart w:colFirst="0" w:colLast="0" w:name="_tb87w5z3i6nf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0"/>
          <w:szCs w:val="20"/>
          <w:rtl w:val="0"/>
        </w:rPr>
        <w:t xml:space="preserve">ABOUT BROOKLYN TOWNHOUSE</w:t>
      </w:r>
    </w:p>
    <w:p w:rsidR="00000000" w:rsidDel="00000000" w:rsidP="00000000" w:rsidRDefault="00000000" w:rsidRPr="00000000" w14:paraId="00000019">
      <w:pPr>
        <w:spacing w:after="240"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Unveiling fall 2029, the iconic SoHo House collection will debut a new concept for a stand-alone hotel in Dumbo, introducing Brooklyn Townhouse. Set to merge three six-story buildings in the popular Dumbo neighborhood, the brownstone-turned hotel will be recreated by architects Julian Escotil and Heather Brookstell of Blue Design. Guests can expect 30 luxurious rooms, a rooftop restaurant by Jean-Georges, and original refurbished design staying true to its history. Rates will start at $750 per night. Visit CitySohoSuites/BK.com for more information and follow @CitySohoSuitesBK on Instagram for updates.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423988" cy="68263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3988" cy="6826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